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40"/>
          <w:shd w:fill="auto" w:val="clear"/>
        </w:rPr>
        <w:t xml:space="preserve"> The Gingerbread Man </w:t>
      </w:r>
      <w:r>
        <w:rPr>
          <w:rFonts w:ascii="Calibri" w:hAnsi="Calibri" w:cs="Calibri" w:eastAsia="Calibri"/>
          <w:color w:val="auto"/>
          <w:spacing w:val="0"/>
          <w:position w:val="0"/>
          <w:sz w:val="28"/>
          <w:shd w:fill="auto" w:val="clear"/>
        </w:rPr>
        <w:t xml:space="preserve">by Mugs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32"/>
          <w:shd w:fill="auto" w:val="clear"/>
        </w:rPr>
        <w:t xml:space="preserve">Story: </w:t>
      </w:r>
    </w:p>
    <w:p>
      <w:pPr>
        <w:spacing w:before="0" w:after="200" w:line="276"/>
        <w:ind w:right="0" w:left="0" w:firstLine="0"/>
        <w:jc w:val="left"/>
        <w:rPr>
          <w:rFonts w:ascii="Trebuchet MS" w:hAnsi="Trebuchet MS" w:cs="Trebuchet MS" w:eastAsia="Trebuchet MS"/>
          <w:color w:val="57595A"/>
          <w:spacing w:val="0"/>
          <w:position w:val="0"/>
          <w:sz w:val="32"/>
          <w:shd w:fill="auto" w:val="clear"/>
        </w:rPr>
      </w:pPr>
      <w:r>
        <w:rPr>
          <w:rFonts w:ascii="Trebuchet MS" w:hAnsi="Trebuchet MS" w:cs="Trebuchet MS" w:eastAsia="Trebuchet MS"/>
          <w:color w:val="57595A"/>
          <w:spacing w:val="0"/>
          <w:position w:val="0"/>
          <w:sz w:val="32"/>
          <w:shd w:fill="auto" w:val="clear"/>
        </w:rPr>
        <w:t xml:space="preserve">Lara has been sent to a department store that is hosting the annual Gingerbread House contest. There have been 3 entries awarded 1st, 2nd, and 3rd prize. Unfortunately, the sugar-plum fairy got jealous and has stolen the gingerbread man from the 1st prize entry. Lara, with her magical abilities, shrinks down to the size of the houses in order to search for the GB man.</w:t>
      </w:r>
    </w:p>
    <w:p>
      <w:pPr>
        <w:spacing w:before="0" w:after="200" w:line="276"/>
        <w:ind w:right="0" w:left="0" w:firstLine="0"/>
        <w:jc w:val="left"/>
        <w:rPr>
          <w:rFonts w:ascii="Trebuchet MS" w:hAnsi="Trebuchet MS" w:cs="Trebuchet MS" w:eastAsia="Trebuchet MS"/>
          <w:color w:val="57595A"/>
          <w:spacing w:val="0"/>
          <w:position w:val="0"/>
          <w:sz w:val="32"/>
          <w:shd w:fill="auto" w:val="clear"/>
        </w:rPr>
      </w:pPr>
    </w:p>
    <w:p>
      <w:pPr>
        <w:spacing w:before="0" w:after="200" w:line="276"/>
        <w:ind w:right="0" w:left="0" w:firstLine="0"/>
        <w:jc w:val="left"/>
        <w:rPr>
          <w:rFonts w:ascii="Trebuchet MS" w:hAnsi="Trebuchet MS" w:cs="Trebuchet MS" w:eastAsia="Trebuchet MS"/>
          <w:color w:val="57595A"/>
          <w:spacing w:val="0"/>
          <w:position w:val="0"/>
          <w:sz w:val="32"/>
          <w:shd w:fill="auto" w:val="clear"/>
        </w:rPr>
      </w:pPr>
      <w:r>
        <w:rPr>
          <w:rFonts w:ascii="Trebuchet MS" w:hAnsi="Trebuchet MS" w:cs="Trebuchet MS" w:eastAsia="Trebuchet MS"/>
          <w:color w:val="57595A"/>
          <w:spacing w:val="0"/>
          <w:position w:val="0"/>
          <w:sz w:val="32"/>
          <w:shd w:fill="auto" w:val="clear"/>
        </w:rPr>
        <w:t xml:space="preserve">Translation:</w:t>
      </w:r>
    </w:p>
    <w:p>
      <w:pPr>
        <w:spacing w:before="0" w:after="200" w:line="276"/>
        <w:ind w:right="0" w:left="0" w:firstLine="0"/>
        <w:jc w:val="left"/>
        <w:rPr>
          <w:rFonts w:ascii="Trebuchet MS" w:hAnsi="Trebuchet MS" w:cs="Trebuchet MS" w:eastAsia="Trebuchet MS"/>
          <w:color w:val="57595A"/>
          <w:spacing w:val="0"/>
          <w:position w:val="0"/>
          <w:sz w:val="32"/>
          <w:shd w:fill="auto" w:val="clear"/>
        </w:rPr>
      </w:pPr>
      <w:r>
        <w:rPr>
          <w:rFonts w:ascii="Trebuchet MS" w:hAnsi="Trebuchet MS" w:cs="Trebuchet MS" w:eastAsia="Trebuchet MS"/>
          <w:color w:val="57595A"/>
          <w:spacing w:val="0"/>
          <w:position w:val="0"/>
          <w:sz w:val="32"/>
          <w:shd w:fill="auto" w:val="clear"/>
        </w:rPr>
        <w:t xml:space="preserve">Der Lebkuchenmann (The Gingerbread Man) von mugs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Trebuchet MS" w:hAnsi="Trebuchet MS" w:cs="Trebuchet MS" w:eastAsia="Trebuchet MS"/>
          <w:color w:val="57595A"/>
          <w:spacing w:val="0"/>
          <w:position w:val="0"/>
          <w:sz w:val="32"/>
          <w:shd w:fill="auto" w:val="clear"/>
        </w:rPr>
        <w:t xml:space="preserve">Story: Lara wurde zu einem Kaufhaus geschickt, welches den jährlichen Lebkuchenhauswettbewerb beherbergt. Es wurden drei Einsendungen gemacht, welche den ersten, zweiten und dritten Platz belegten. Unglücklicherweise wurde die Zuckerfee vom Neid gepackt, und hat den Lebkuchenmann vom Gewinnereintrag gestohlen. Lara, mithilfe ihrer magischen Fähigkeiten auf Lebkuchenhausgröße geschrumpft, macht sich auf die Suche nach dem LK-Mann.</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57595A"/>
          <w:spacing w:val="0"/>
          <w:position w:val="0"/>
          <w:sz w:val="32"/>
          <w:shd w:fill="auto" w:val="clear"/>
        </w:rPr>
        <w:t xml:space="preserve">Secrets: 4</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57595A"/>
          <w:spacing w:val="0"/>
          <w:position w:val="0"/>
          <w:sz w:val="32"/>
          <w:shd w:fill="auto" w:val="clear"/>
        </w:rPr>
        <w:t xml:space="preserve">Tester:  Eelkemama</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57595A"/>
          <w:spacing w:val="0"/>
          <w:position w:val="0"/>
          <w:sz w:val="32"/>
          <w:shd w:fill="auto" w:val="clear"/>
        </w:rPr>
        <w:t xml:space="preserve">Special Note: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57595A"/>
          <w:spacing w:val="0"/>
          <w:position w:val="0"/>
          <w:sz w:val="32"/>
          <w:shd w:fill="auto" w:val="clear"/>
        </w:rPr>
        <w:t xml:space="preserve">One object in the Pub Basement required full lighting in order to preserve the object's integrity. You may find it a bit bright down there.  </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57595A"/>
          <w:spacing w:val="0"/>
          <w:position w:val="0"/>
          <w:sz w:val="32"/>
          <w:shd w:fill="auto" w:val="clear"/>
        </w:rPr>
        <w:t xml:space="preserve">Special Thanks: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57595A"/>
          <w:spacing w:val="0"/>
          <w:position w:val="0"/>
          <w:sz w:val="32"/>
          <w:shd w:fill="auto" w:val="clear"/>
        </w:rPr>
        <w:t xml:space="preserve">Many gingerbread textures from Sponge as well as objects (the special Gingerbread Man, keys, pub tables &amp; lamps, cash register with counter) and his Gothic window textures, beer glasses, chaise, door.</w:t>
      </w:r>
    </w:p>
    <w:p>
      <w:pPr>
        <w:spacing w:before="0" w:after="200" w:line="276"/>
        <w:ind w:right="0" w:left="0" w:firstLine="0"/>
        <w:jc w:val="left"/>
        <w:rPr>
          <w:rFonts w:ascii="Calibri" w:hAnsi="Calibri" w:cs="Calibri" w:eastAsia="Calibri"/>
          <w:b/>
          <w:color w:val="57595A"/>
          <w:spacing w:val="0"/>
          <w:position w:val="0"/>
          <w:sz w:val="3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57595A"/>
          <w:spacing w:val="0"/>
          <w:position w:val="0"/>
          <w:sz w:val="32"/>
          <w:shd w:fill="auto" w:val="clear"/>
        </w:rPr>
        <w:t xml:space="preserve">Other wonderful objects: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57595A"/>
          <w:spacing w:val="0"/>
          <w:position w:val="0"/>
          <w:sz w:val="32"/>
          <w:shd w:fill="auto" w:val="clear"/>
        </w:rPr>
        <w:t xml:space="preserve">Trix: couch, hutch, window façade, pick-lock, barrels, shatter glass, bottles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57595A"/>
          <w:spacing w:val="0"/>
          <w:position w:val="0"/>
          <w:sz w:val="32"/>
          <w:shd w:fill="auto" w:val="clear"/>
        </w:rPr>
        <w:t xml:space="preserve">Teme9: table, candles, frosty trees, bushes, globe (cherry remake)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57595A"/>
          <w:spacing w:val="0"/>
          <w:position w:val="0"/>
          <w:sz w:val="32"/>
          <w:shd w:fill="auto" w:val="clear"/>
        </w:rPr>
        <w:t xml:space="preserve">I.M. Advent: key, standing lamp, gates (door), people, stairs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57595A"/>
          <w:spacing w:val="0"/>
          <w:position w:val="0"/>
          <w:sz w:val="32"/>
          <w:shd w:fill="auto" w:val="clear"/>
        </w:rPr>
        <w:t xml:space="preserve">White Tiger: stone bench, wooden steps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57595A"/>
          <w:spacing w:val="0"/>
          <w:position w:val="0"/>
          <w:sz w:val="32"/>
          <w:shd w:fill="auto" w:val="clear"/>
        </w:rPr>
        <w:t xml:space="preserve">Horus (TRForge): Steampunk machine (ice-cream cone remake), door (remake), floor trapdoor (remake)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57595A"/>
          <w:spacing w:val="0"/>
          <w:position w:val="0"/>
          <w:sz w:val="32"/>
          <w:shd w:fill="auto" w:val="clear"/>
        </w:rPr>
        <w:t xml:space="preserve">Coffeemaker 3000: gem (sugar plum remake)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57595A"/>
          <w:spacing w:val="0"/>
          <w:position w:val="0"/>
          <w:sz w:val="32"/>
          <w:shd w:fill="auto" w:val="clear"/>
        </w:rPr>
        <w:t xml:space="preserve">Peet 10 : brown chair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57595A"/>
          <w:spacing w:val="0"/>
          <w:position w:val="0"/>
          <w:sz w:val="32"/>
          <w:shd w:fill="auto" w:val="clear"/>
        </w:rPr>
        <w:t xml:space="preserve">Mr. Nice Guy: Pine trees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57595A"/>
          <w:spacing w:val="0"/>
          <w:position w:val="0"/>
          <w:sz w:val="32"/>
          <w:shd w:fill="auto" w:val="clear"/>
        </w:rPr>
        <w:t xml:space="preserve">QRS: iron trapdoor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57595A"/>
          <w:spacing w:val="0"/>
          <w:position w:val="0"/>
          <w:sz w:val="32"/>
          <w:shd w:fill="auto" w:val="clear"/>
        </w:rPr>
        <w:t xml:space="preserve">Essgee &amp; Phantasmagoria: fairy - harpy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57595A"/>
          <w:spacing w:val="0"/>
          <w:position w:val="0"/>
          <w:sz w:val="32"/>
          <w:shd w:fill="auto" w:val="clear"/>
        </w:rPr>
        <w:t xml:space="preserve">Tiffany: climbable stone wall and monkeyswing (remake)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57595A"/>
          <w:spacing w:val="0"/>
          <w:position w:val="0"/>
          <w:sz w:val="32"/>
          <w:shd w:fill="auto" w:val="clear"/>
        </w:rPr>
        <w:t xml:space="preserve">Mike Quahe: bird bath</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57595A"/>
          <w:spacing w:val="0"/>
          <w:position w:val="0"/>
          <w:sz w:val="32"/>
          <w:shd w:fill="auto" w:val="clear"/>
        </w:rPr>
        <w:t xml:space="preserve">BTB2014: stone door façade (remake)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57595A"/>
          <w:spacing w:val="0"/>
          <w:position w:val="0"/>
          <w:sz w:val="32"/>
          <w:shd w:fill="auto" w:val="clear"/>
        </w:rPr>
        <w:t xml:space="preserve">BTB2013: jump switch (remake)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57595A"/>
          <w:spacing w:val="0"/>
          <w:position w:val="0"/>
          <w:sz w:val="32"/>
          <w:shd w:fill="auto" w:val="clear"/>
        </w:rPr>
        <w:t xml:space="preserve">Mr. XY: hanging lamp</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57595A"/>
          <w:spacing w:val="0"/>
          <w:position w:val="0"/>
          <w:sz w:val="32"/>
          <w:shd w:fill="auto" w:val="clear"/>
        </w:rPr>
        <w:t xml:space="preserve">Tifa Nazah: St. lamps, Christmas Lights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57595A"/>
          <w:spacing w:val="0"/>
          <w:position w:val="0"/>
          <w:sz w:val="32"/>
          <w:shd w:fill="auto" w:val="clear"/>
        </w:rPr>
        <w:t xml:space="preserve">A-de: bead curtain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57595A"/>
          <w:spacing w:val="0"/>
          <w:position w:val="0"/>
          <w:sz w:val="32"/>
          <w:shd w:fill="auto" w:val="clear"/>
        </w:rPr>
        <w:t xml:space="preserve">Miss Kroft: table/tree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57595A"/>
          <w:spacing w:val="0"/>
          <w:position w:val="0"/>
          <w:sz w:val="32"/>
          <w:shd w:fill="auto" w:val="clear"/>
        </w:rPr>
        <w:t xml:space="preserve">TRPlayer: shatter window</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57595A"/>
          <w:spacing w:val="0"/>
          <w:position w:val="0"/>
          <w:sz w:val="32"/>
          <w:shd w:fill="auto" w:val="clear"/>
        </w:rPr>
        <w:t xml:space="preserve">Die Basis: keys</w:t>
      </w:r>
    </w:p>
    <w:p>
      <w:pPr>
        <w:spacing w:before="0" w:after="200" w:line="276"/>
        <w:ind w:right="0" w:left="0" w:firstLine="0"/>
        <w:jc w:val="left"/>
        <w:rPr>
          <w:rFonts w:ascii="Calibri" w:hAnsi="Calibri" w:cs="Calibri" w:eastAsia="Calibri"/>
          <w:b/>
          <w:color w:val="57595A"/>
          <w:spacing w:val="0"/>
          <w:position w:val="0"/>
          <w:sz w:val="32"/>
          <w:shd w:fill="auto" w:val="clear"/>
        </w:rPr>
      </w:pPr>
      <w:r>
        <w:rPr>
          <w:rFonts w:ascii="Calibri" w:hAnsi="Calibri" w:cs="Calibri" w:eastAsia="Calibri"/>
          <w:b/>
          <w:color w:val="57595A"/>
          <w:spacing w:val="0"/>
          <w:position w:val="0"/>
          <w:sz w:val="32"/>
          <w:shd w:fill="auto" w:val="clear"/>
        </w:rPr>
        <w:t xml:space="preserve">TRAngel: manor table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57595A"/>
          <w:spacing w:val="0"/>
          <w:position w:val="0"/>
          <w:sz w:val="32"/>
          <w:shd w:fill="auto" w:val="clear"/>
        </w:rPr>
        <w:t xml:space="preserve">Fashion: Horus-Goddess (PoYu &amp; TRAngel) </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57595A"/>
          <w:spacing w:val="0"/>
          <w:position w:val="0"/>
          <w:sz w:val="32"/>
          <w:shd w:fill="auto" w:val="clear"/>
        </w:rPr>
        <w:t xml:space="preserve">Forgive me if I have forgotten to mention anyone - it was not intentional. </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57595A"/>
          <w:spacing w:val="0"/>
          <w:position w:val="0"/>
          <w:sz w:val="32"/>
          <w:shd w:fill="auto" w:val="clear"/>
        </w:rPr>
        <w:t xml:space="preserve">Music:</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57595A"/>
          <w:spacing w:val="0"/>
          <w:position w:val="0"/>
          <w:sz w:val="32"/>
          <w:shd w:fill="auto" w:val="clear"/>
        </w:rPr>
        <w:t xml:space="preserve">Silent Snowy Place - Clara and Masha</w:t>
      </w:r>
    </w:p>
    <w:p>
      <w:pPr>
        <w:spacing w:before="0" w:after="200" w:line="276"/>
        <w:ind w:right="0" w:left="0" w:firstLine="0"/>
        <w:jc w:val="left"/>
        <w:rPr>
          <w:rFonts w:ascii="Calibri" w:hAnsi="Calibri" w:cs="Calibri" w:eastAsia="Calibri"/>
          <w:b/>
          <w:color w:val="57595A"/>
          <w:spacing w:val="0"/>
          <w:position w:val="0"/>
          <w:sz w:val="32"/>
          <w:shd w:fill="auto" w:val="clear"/>
        </w:rPr>
      </w:pPr>
      <w:r>
        <w:rPr>
          <w:rFonts w:ascii="Calibri" w:hAnsi="Calibri" w:cs="Calibri" w:eastAsia="Calibri"/>
          <w:b/>
          <w:color w:val="57595A"/>
          <w:spacing w:val="0"/>
          <w:position w:val="0"/>
          <w:sz w:val="32"/>
          <w:shd w:fill="auto" w:val="clear"/>
        </w:rPr>
        <w:t xml:space="preserve">Production Music - Sounddogs: Kevin MacLeod, Linda Seeley, Various Artists</w:t>
      </w:r>
    </w:p>
    <w:p>
      <w:pPr>
        <w:spacing w:before="0" w:after="200" w:line="276"/>
        <w:ind w:right="0" w:left="0" w:firstLine="0"/>
        <w:jc w:val="left"/>
        <w:rPr>
          <w:rFonts w:ascii="Calibri" w:hAnsi="Calibri" w:cs="Calibri" w:eastAsia="Calibri"/>
          <w:b/>
          <w:color w:val="57595A"/>
          <w:spacing w:val="0"/>
          <w:position w:val="0"/>
          <w:sz w:val="3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57595A"/>
          <w:spacing w:val="0"/>
          <w:position w:val="0"/>
          <w:sz w:val="32"/>
          <w:shd w:fill="auto" w:val="clear"/>
        </w:rPr>
        <w:t xml:space="preserve">Merry Christmas everyone! </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